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9F" w:rsidRPr="005854D3" w:rsidRDefault="006F2B59" w:rsidP="00833C9F">
      <w:pPr>
        <w:pStyle w:val="ListParagraph"/>
        <w:ind w:left="0"/>
        <w:jc w:val="both"/>
      </w:pPr>
      <w:r w:rsidRPr="005854D3">
        <w:rPr>
          <w:b/>
        </w:rPr>
        <w:t>Auction of the property situated at</w:t>
      </w:r>
      <w:r w:rsidRPr="005854D3">
        <w:t xml:space="preserve"> </w:t>
      </w:r>
      <w:r w:rsidR="00833C9F" w:rsidRPr="005854D3">
        <w:t xml:space="preserve">NMC House No. 313/0+1 (Old House No. 440/0+1, 749, 450 &amp; 750/A), Old </w:t>
      </w:r>
      <w:proofErr w:type="spellStart"/>
      <w:r w:rsidR="00833C9F" w:rsidRPr="005854D3">
        <w:t>Bhandara</w:t>
      </w:r>
      <w:proofErr w:type="spellEnd"/>
      <w:r w:rsidR="00833C9F" w:rsidRPr="005854D3">
        <w:t xml:space="preserve"> road, </w:t>
      </w:r>
      <w:proofErr w:type="spellStart"/>
      <w:r w:rsidR="00833C9F" w:rsidRPr="005854D3">
        <w:t>Itwari</w:t>
      </w:r>
      <w:proofErr w:type="spellEnd"/>
      <w:r w:rsidR="00833C9F" w:rsidRPr="005854D3">
        <w:t xml:space="preserve">, Circle No. 8/13, Division No. </w:t>
      </w:r>
      <w:proofErr w:type="gramStart"/>
      <w:r w:rsidR="00833C9F" w:rsidRPr="005854D3">
        <w:t>4 ,</w:t>
      </w:r>
      <w:proofErr w:type="gramEnd"/>
      <w:r w:rsidR="00833C9F" w:rsidRPr="005854D3">
        <w:t xml:space="preserve"> ward No. 31, (Old Ward No. 18-A), </w:t>
      </w:r>
      <w:proofErr w:type="spellStart"/>
      <w:r w:rsidR="00833C9F" w:rsidRPr="005854D3">
        <w:t>Mouza</w:t>
      </w:r>
      <w:proofErr w:type="spellEnd"/>
      <w:r w:rsidR="00833C9F" w:rsidRPr="005854D3">
        <w:t xml:space="preserve"> </w:t>
      </w:r>
      <w:proofErr w:type="spellStart"/>
      <w:r w:rsidR="00833C9F" w:rsidRPr="005854D3">
        <w:t>Tah</w:t>
      </w:r>
      <w:proofErr w:type="spellEnd"/>
      <w:r w:rsidR="00833C9F" w:rsidRPr="005854D3">
        <w:t xml:space="preserve"> &amp; Dist. Nagpur 440002.</w:t>
      </w:r>
    </w:p>
    <w:p w:rsidR="00E91302" w:rsidRPr="005854D3" w:rsidRDefault="008C6769" w:rsidP="006D26A0">
      <w:pPr>
        <w:jc w:val="both"/>
      </w:pPr>
      <w:r w:rsidRPr="005854D3">
        <w:rPr>
          <w:b/>
          <w:i/>
        </w:rPr>
        <w:t xml:space="preserve"> </w:t>
      </w:r>
      <w:r w:rsidR="00070A2C" w:rsidRPr="005854D3">
        <w:rPr>
          <w:b/>
          <w:i/>
        </w:rPr>
        <w:t>(Address of Property)</w:t>
      </w: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rsidTr="00DA30CC">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 xml:space="preserve">Earnest deposit </w:t>
            </w:r>
            <w:proofErr w:type="spellStart"/>
            <w:r w:rsidRPr="005854D3">
              <w:t>Rs</w:t>
            </w:r>
            <w:proofErr w:type="spellEnd"/>
            <w:r w:rsidRPr="005854D3">
              <w:t>.</w:t>
            </w:r>
          </w:p>
        </w:tc>
        <w:tc>
          <w:tcPr>
            <w:tcW w:w="1350" w:type="dxa"/>
          </w:tcPr>
          <w:p w:rsidR="006F2B59" w:rsidRPr="005854D3" w:rsidRDefault="006F2B59" w:rsidP="00A1298C">
            <w:proofErr w:type="spellStart"/>
            <w:r w:rsidRPr="005854D3">
              <w:t>Outstandings</w:t>
            </w:r>
            <w:proofErr w:type="spellEnd"/>
            <w:r w:rsidRPr="005854D3">
              <w:t>/s dues , interest and charges thereon</w:t>
            </w:r>
          </w:p>
        </w:tc>
      </w:tr>
      <w:tr w:rsidR="005854D3" w:rsidRPr="005854D3" w:rsidTr="00DA30CC">
        <w:tc>
          <w:tcPr>
            <w:tcW w:w="535" w:type="dxa"/>
          </w:tcPr>
          <w:p w:rsidR="006F2B59" w:rsidRPr="005854D3" w:rsidRDefault="008C6769" w:rsidP="006D26A0">
            <w:pPr>
              <w:jc w:val="both"/>
            </w:pPr>
            <w:r w:rsidRPr="005854D3">
              <w:t>1</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2</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3</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4</w:t>
            </w:r>
          </w:p>
        </w:tc>
        <w:tc>
          <w:tcPr>
            <w:tcW w:w="1800" w:type="dxa"/>
          </w:tcPr>
          <w:p w:rsidR="00833C9F" w:rsidRPr="005854D3" w:rsidRDefault="00833C9F" w:rsidP="008C6769">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Vijay Kumar Agrawal</w:t>
            </w:r>
            <w:r w:rsidRPr="005854D3">
              <w:rPr>
                <w:rFonts w:cstheme="minorHAnsi"/>
              </w:rPr>
              <w:t xml:space="preserve"> </w:t>
            </w:r>
          </w:p>
          <w:p w:rsidR="00833C9F" w:rsidRPr="005854D3" w:rsidRDefault="00833C9F" w:rsidP="008C6769">
            <w:pPr>
              <w:rPr>
                <w:rFonts w:cstheme="minorHAnsi"/>
              </w:rPr>
            </w:pPr>
          </w:p>
          <w:p w:rsidR="00833C9F" w:rsidRPr="005854D3" w:rsidRDefault="00833C9F" w:rsidP="008C6769">
            <w:pPr>
              <w:rPr>
                <w:rFonts w:cstheme="minorHAnsi"/>
              </w:rPr>
            </w:pPr>
          </w:p>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833C9F" w:rsidRPr="005854D3" w:rsidRDefault="00833C9F" w:rsidP="00A1298C"/>
          <w:p w:rsidR="00833C9F" w:rsidRPr="005854D3" w:rsidRDefault="00833C9F" w:rsidP="00A1298C"/>
          <w:p w:rsidR="00833C9F" w:rsidRPr="005854D3" w:rsidRDefault="00833C9F" w:rsidP="00A1298C"/>
          <w:p w:rsidR="006F2B59" w:rsidRPr="005854D3" w:rsidRDefault="00833C9F" w:rsidP="00A1298C">
            <w:pPr>
              <w:rPr>
                <w:rFonts w:cstheme="minorHAnsi"/>
              </w:rPr>
            </w:pPr>
            <w:proofErr w:type="spellStart"/>
            <w:r w:rsidRPr="005854D3">
              <w:rPr>
                <w:rFonts w:ascii="Calibri" w:hAnsi="Calibri"/>
              </w:rPr>
              <w:t>Mrs</w:t>
            </w:r>
            <w:proofErr w:type="spellEnd"/>
            <w:r w:rsidRPr="005854D3">
              <w:rPr>
                <w:rFonts w:ascii="Calibri" w:hAnsi="Calibri"/>
              </w:rPr>
              <w:t xml:space="preserve"> </w:t>
            </w:r>
            <w:proofErr w:type="spellStart"/>
            <w:r w:rsidRPr="005854D3">
              <w:rPr>
                <w:rFonts w:ascii="Calibri" w:hAnsi="Calibri"/>
              </w:rPr>
              <w:t>Veenadevi</w:t>
            </w:r>
            <w:proofErr w:type="spellEnd"/>
            <w:r w:rsidRPr="005854D3">
              <w:rPr>
                <w:rFonts w:ascii="Calibri" w:hAnsi="Calibri"/>
              </w:rPr>
              <w:t xml:space="preserve"> Vijay Kumar Agrawal</w:t>
            </w: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833C9F" w:rsidP="00A1298C">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Varsha</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Agrawal</w:t>
            </w:r>
          </w:p>
          <w:p w:rsidR="00A1298C" w:rsidRPr="005854D3" w:rsidRDefault="00A1298C" w:rsidP="00A1298C"/>
        </w:tc>
        <w:tc>
          <w:tcPr>
            <w:tcW w:w="1710" w:type="dxa"/>
          </w:tcPr>
          <w:p w:rsidR="00A1298C" w:rsidRPr="005854D3" w:rsidRDefault="00A1298C" w:rsidP="006D26A0">
            <w:pPr>
              <w:jc w:val="both"/>
            </w:pPr>
          </w:p>
          <w:p w:rsidR="00A1298C" w:rsidRPr="005854D3" w:rsidRDefault="00A1298C" w:rsidP="00A1298C"/>
          <w:p w:rsidR="00A1298C" w:rsidRPr="005854D3" w:rsidRDefault="00A1298C" w:rsidP="00A1298C"/>
          <w:p w:rsidR="00A1298C" w:rsidRPr="005854D3" w:rsidRDefault="00A1298C" w:rsidP="00A1298C"/>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A1298C" w:rsidRPr="005854D3" w:rsidRDefault="00A1298C" w:rsidP="00A1298C"/>
          <w:p w:rsidR="00A1298C" w:rsidRPr="005854D3" w:rsidRDefault="00A1298C" w:rsidP="00A1298C"/>
          <w:p w:rsidR="00A1298C" w:rsidRPr="005854D3" w:rsidRDefault="00A1298C" w:rsidP="00A1298C"/>
          <w:p w:rsidR="00A1298C" w:rsidRPr="005854D3" w:rsidRDefault="00A1298C" w:rsidP="00A1298C">
            <w:pPr>
              <w:rPr>
                <w:rFonts w:cstheme="minorHAnsi"/>
              </w:rPr>
            </w:pPr>
          </w:p>
          <w:p w:rsidR="006F2B59" w:rsidRPr="005854D3" w:rsidRDefault="006F2B59" w:rsidP="00A1298C"/>
        </w:tc>
        <w:tc>
          <w:tcPr>
            <w:tcW w:w="1350" w:type="dxa"/>
          </w:tcPr>
          <w:p w:rsidR="00833C9F" w:rsidRPr="005854D3" w:rsidRDefault="00833C9F" w:rsidP="00833C9F">
            <w:pPr>
              <w:pStyle w:val="ListParagraph"/>
              <w:ind w:left="0"/>
              <w:jc w:val="both"/>
            </w:pPr>
            <w:r w:rsidRPr="005854D3">
              <w:t xml:space="preserve">NMC House No. 313/0+1 (Old House No. 440/0+1, 749, 450 &amp; 750/A), Old </w:t>
            </w:r>
            <w:proofErr w:type="spellStart"/>
            <w:r w:rsidRPr="005854D3">
              <w:t>Bhandara</w:t>
            </w:r>
            <w:proofErr w:type="spellEnd"/>
            <w:r w:rsidRPr="005854D3">
              <w:t xml:space="preserve"> road, </w:t>
            </w:r>
            <w:proofErr w:type="spellStart"/>
            <w:r w:rsidRPr="005854D3">
              <w:t>Itwari</w:t>
            </w:r>
            <w:proofErr w:type="spellEnd"/>
            <w:r w:rsidRPr="005854D3">
              <w:t xml:space="preserve">, Circle No. 8/13, Division No. </w:t>
            </w:r>
            <w:proofErr w:type="gramStart"/>
            <w:r w:rsidRPr="005854D3">
              <w:t>4 ,</w:t>
            </w:r>
            <w:proofErr w:type="gramEnd"/>
            <w:r w:rsidRPr="005854D3">
              <w:t xml:space="preserve"> ward No. 31, (Old Ward No. 18-A), </w:t>
            </w:r>
            <w:proofErr w:type="spellStart"/>
            <w:r w:rsidRPr="005854D3">
              <w:t>Mouza</w:t>
            </w:r>
            <w:proofErr w:type="spellEnd"/>
            <w:r w:rsidRPr="005854D3">
              <w:t xml:space="preserve"> </w:t>
            </w:r>
            <w:proofErr w:type="spellStart"/>
            <w:r w:rsidRPr="005854D3">
              <w:t>Tah</w:t>
            </w:r>
            <w:proofErr w:type="spellEnd"/>
            <w:r w:rsidRPr="005854D3">
              <w:t xml:space="preserve"> &amp; Dist. Nagpur 440002.</w:t>
            </w:r>
          </w:p>
          <w:p w:rsidR="006F2B59" w:rsidRPr="005854D3" w:rsidRDefault="006F2B59" w:rsidP="00A1298C"/>
        </w:tc>
        <w:tc>
          <w:tcPr>
            <w:tcW w:w="1350" w:type="dxa"/>
          </w:tcPr>
          <w:p w:rsidR="006F2B59" w:rsidRPr="005854D3" w:rsidRDefault="00F32E91" w:rsidP="00A1298C">
            <w:pPr>
              <w:jc w:val="both"/>
            </w:pPr>
            <w:r w:rsidRPr="005854D3">
              <w:rPr>
                <w:rFonts w:ascii="Calibri" w:eastAsia="Times New Roman" w:hAnsi="Calibri" w:cs="Calibri"/>
                <w:b/>
                <w:bCs/>
              </w:rPr>
              <w:t>1,59,65,994.00/-</w:t>
            </w:r>
          </w:p>
        </w:tc>
        <w:tc>
          <w:tcPr>
            <w:tcW w:w="1170" w:type="dxa"/>
          </w:tcPr>
          <w:p w:rsidR="006F2B59" w:rsidRPr="005854D3" w:rsidRDefault="00F32E91" w:rsidP="006D26A0">
            <w:pPr>
              <w:jc w:val="both"/>
            </w:pPr>
            <w:r w:rsidRPr="005854D3">
              <w:rPr>
                <w:rFonts w:ascii="Calibri" w:eastAsia="Times New Roman" w:hAnsi="Calibri" w:cs="Calibri"/>
                <w:b/>
                <w:bCs/>
                <w:lang w:val="en-IN"/>
              </w:rPr>
              <w:t>7,98,300.00/-</w:t>
            </w:r>
          </w:p>
        </w:tc>
        <w:tc>
          <w:tcPr>
            <w:tcW w:w="1350" w:type="dxa"/>
          </w:tcPr>
          <w:p w:rsidR="006F2B59" w:rsidRPr="005854D3" w:rsidRDefault="0065263B" w:rsidP="006D26A0">
            <w:pPr>
              <w:jc w:val="both"/>
              <w:rPr>
                <w:b/>
              </w:rPr>
            </w:pPr>
            <w:r w:rsidRPr="005854D3">
              <w:rPr>
                <w:b/>
              </w:rPr>
              <w:t>2,76,49,290.00</w:t>
            </w:r>
            <w:r w:rsidR="00A1298C" w:rsidRPr="005854D3">
              <w:t>/-</w:t>
            </w: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A1298C"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pPr>
              <w:jc w:val="both"/>
            </w:pPr>
          </w:p>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tbl>
      <w:tblPr>
        <w:tblW w:w="9720" w:type="dxa"/>
        <w:tblInd w:w="-5" w:type="dxa"/>
        <w:tblLayout w:type="fixed"/>
        <w:tblLook w:val="04A0" w:firstRow="1" w:lastRow="0" w:firstColumn="1" w:lastColumn="0" w:noHBand="0" w:noVBand="1"/>
      </w:tblPr>
      <w:tblGrid>
        <w:gridCol w:w="540"/>
        <w:gridCol w:w="4410"/>
        <w:gridCol w:w="900"/>
        <w:gridCol w:w="1620"/>
        <w:gridCol w:w="810"/>
        <w:gridCol w:w="1440"/>
      </w:tblGrid>
      <w:tr w:rsidR="005854D3" w:rsidRPr="005854D3" w:rsidTr="009C1D0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lastRenderedPageBreak/>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AREA (SQ. FT.) APROX.</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Shop  Part Total</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The earnest money deposit</w:t>
            </w:r>
          </w:p>
        </w:tc>
      </w:tr>
      <w:tr w:rsidR="005854D3" w:rsidRPr="005854D3" w:rsidTr="009C1D09">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395.28</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9799650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489983</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131.76 SQ. FT. OCCUPIED BY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GOVIND GARMENTS</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173.97</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3907076</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195354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57.99 SQ. FT. OCCUPIED BY JAY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TRADERS (MR. JAYKUMAR LILADHAR RATHI)</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MR. SUNIL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10.85</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261078</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13054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AGRAWAL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R. K.</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93.21</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1998189</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99909</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xml:space="preserve">BROTHERS (MR. KISHOR NANDLAL DARARA)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rPr>
              <w:t>1,59,65,994.00/-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7,98,300.00/-</w:t>
            </w:r>
          </w:p>
        </w:tc>
      </w:tr>
    </w:tbl>
    <w:p w:rsidR="005007F9" w:rsidRPr="005854D3" w:rsidRDefault="005007F9" w:rsidP="005007F9"/>
    <w:p w:rsidR="005007F9" w:rsidRPr="005854D3" w:rsidRDefault="005007F9" w:rsidP="006D26A0">
      <w:pPr>
        <w:spacing w:after="0" w:line="240" w:lineRule="auto"/>
        <w:jc w:val="both"/>
      </w:pPr>
    </w:p>
    <w:p w:rsidR="006F2B59" w:rsidRPr="005854D3" w:rsidRDefault="006F2B59" w:rsidP="006D26A0">
      <w:pPr>
        <w:spacing w:after="0" w:line="240" w:lineRule="auto"/>
        <w:jc w:val="both"/>
      </w:pPr>
    </w:p>
    <w:p w:rsidR="006F2B59" w:rsidRPr="005854D3" w:rsidRDefault="006F2B59" w:rsidP="008C6769">
      <w:pPr>
        <w:spacing w:after="0" w:line="240" w:lineRule="auto"/>
        <w:jc w:val="both"/>
      </w:pPr>
      <w:r w:rsidRPr="005854D3">
        <w:rPr>
          <w:b/>
        </w:rPr>
        <w:t xml:space="preserve">Time and place of </w:t>
      </w:r>
      <w:proofErr w:type="gramStart"/>
      <w:r w:rsidRPr="005854D3">
        <w:rPr>
          <w:b/>
        </w:rPr>
        <w:t>auction :</w:t>
      </w:r>
      <w:proofErr w:type="gramEnd"/>
      <w:r w:rsidR="00070A2C" w:rsidRPr="005854D3">
        <w:rPr>
          <w:b/>
        </w:rPr>
        <w:t xml:space="preserve"> </w:t>
      </w:r>
      <w:r w:rsidR="00070A2C" w:rsidRPr="005854D3">
        <w:rPr>
          <w:b/>
          <w:i/>
        </w:rPr>
        <w:t>(Date, Time and branch address)</w:t>
      </w:r>
      <w:r w:rsidR="00F32E91" w:rsidRPr="005854D3">
        <w:rPr>
          <w:b/>
          <w:i/>
        </w:rPr>
        <w:t xml:space="preserve"> On date :-7 </w:t>
      </w:r>
      <w:proofErr w:type="spellStart"/>
      <w:r w:rsidR="008C6769" w:rsidRPr="005854D3">
        <w:rPr>
          <w:b/>
          <w:i/>
          <w:vertAlign w:val="superscript"/>
        </w:rPr>
        <w:t>th</w:t>
      </w:r>
      <w:proofErr w:type="spellEnd"/>
      <w:r w:rsidR="008C6769" w:rsidRPr="005854D3">
        <w:rPr>
          <w:b/>
          <w:i/>
        </w:rPr>
        <w:t xml:space="preserve"> </w:t>
      </w:r>
      <w:r w:rsidR="00F32E91" w:rsidRPr="005854D3">
        <w:rPr>
          <w:b/>
          <w:i/>
        </w:rPr>
        <w:t>August</w:t>
      </w:r>
      <w:r w:rsidR="008C6769" w:rsidRPr="005854D3">
        <w:rPr>
          <w:b/>
          <w:i/>
        </w:rPr>
        <w:t xml:space="preserve"> 2019 </w:t>
      </w:r>
      <w:r w:rsidR="008C6769" w:rsidRPr="005854D3">
        <w:t xml:space="preserve">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nding bidders have to deposit 5</w:t>
      </w:r>
      <w:r w:rsidRPr="005854D3">
        <w:t xml:space="preserve">% of the reserve price of the property by bankers </w:t>
      </w:r>
      <w:proofErr w:type="spellStart"/>
      <w:r w:rsidRPr="005854D3">
        <w:t>Cheque</w:t>
      </w:r>
      <w:proofErr w:type="spellEnd"/>
      <w:r w:rsidRPr="005854D3">
        <w:t xml:space="preserve"> / Demand Draft </w:t>
      </w:r>
      <w:proofErr w:type="spellStart"/>
      <w:r w:rsidRPr="005854D3">
        <w:t>favouring</w:t>
      </w:r>
      <w:proofErr w:type="spellEnd"/>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Payable 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r w:rsidR="00DA30CC" w:rsidRPr="005854D3">
        <w:t xml:space="preserve"> </w:t>
      </w:r>
      <w:r w:rsidR="00391A0B" w:rsidRPr="005854D3">
        <w:t>(Branch Location)</w:t>
      </w:r>
      <w:r w:rsidR="00070A2C" w:rsidRPr="005854D3">
        <w:t xml:space="preserve"> </w:t>
      </w:r>
      <w:r w:rsidRPr="005854D3">
        <w:t>which is refundable if the bid is not successful.</w:t>
      </w:r>
    </w:p>
    <w:p w:rsidR="006F2B59" w:rsidRPr="005854D3" w:rsidRDefault="006F2B59" w:rsidP="006D26A0">
      <w:pPr>
        <w:pStyle w:val="ListParagraph"/>
        <w:numPr>
          <w:ilvl w:val="0"/>
          <w:numId w:val="2"/>
        </w:numPr>
        <w:ind w:left="90"/>
        <w:jc w:val="both"/>
      </w:pPr>
      <w:r w:rsidRPr="005854D3">
        <w:t>The properties shall not be sold below price mentioned above.</w:t>
      </w:r>
    </w:p>
    <w:p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5</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cash or bankers </w:t>
      </w:r>
      <w:proofErr w:type="spellStart"/>
      <w:r w:rsidRPr="005854D3">
        <w:t>cheque</w:t>
      </w:r>
      <w:proofErr w:type="spellEnd"/>
      <w:r w:rsidRPr="005854D3">
        <w:t xml:space="preserv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w:t>
      </w:r>
      <w:bookmarkStart w:id="0" w:name="_GoBack"/>
      <w:bookmarkEnd w:id="0"/>
      <w:r w:rsidRPr="005854D3">
        <w:t>shall be forfeited and the property shall be resold.</w:t>
      </w:r>
    </w:p>
    <w:p w:rsidR="006F2B59" w:rsidRPr="005854D3" w:rsidRDefault="006F2B59" w:rsidP="006D26A0">
      <w:pPr>
        <w:pStyle w:val="ListParagraph"/>
        <w:numPr>
          <w:ilvl w:val="0"/>
          <w:numId w:val="2"/>
        </w:numPr>
        <w:ind w:left="90"/>
        <w:jc w:val="both"/>
      </w:pPr>
      <w:r w:rsidRPr="005854D3">
        <w:lastRenderedPageBreak/>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5854D3">
        <w:t>9</w:t>
      </w:r>
      <w:r w:rsidR="005854D3">
        <w:rPr>
          <w:vertAlign w:val="superscript"/>
        </w:rPr>
        <w:t>th</w:t>
      </w:r>
      <w:r w:rsidR="005854D3">
        <w:t xml:space="preserve"> July 2017</w:t>
      </w:r>
      <w:r w:rsidR="00070A2C" w:rsidRPr="005854D3">
        <w:tab/>
      </w:r>
      <w:proofErr w:type="spellStart"/>
      <w:r w:rsidR="00070A2C" w:rsidRPr="005854D3">
        <w:t>Sd</w:t>
      </w:r>
      <w:proofErr w:type="spellEnd"/>
      <w:r w:rsidR="00070A2C" w:rsidRPr="005854D3">
        <w:t>/-</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F2B59" w:rsidRPr="005854D3" w:rsidRDefault="00922149" w:rsidP="006D26A0">
      <w:pPr>
        <w:pStyle w:val="ListParagraph"/>
        <w:ind w:left="90"/>
        <w:jc w:val="both"/>
      </w:pPr>
      <w:proofErr w:type="gramStart"/>
      <w:r w:rsidRPr="005854D3">
        <w:t>Place :</w:t>
      </w:r>
      <w:proofErr w:type="gramEnd"/>
      <w:r w:rsidRPr="005854D3">
        <w:t>-</w:t>
      </w:r>
      <w:r w:rsidR="00CB0628" w:rsidRPr="005854D3">
        <w:t>Nagpur</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81740"/>
    <w:rsid w:val="002A2DF5"/>
    <w:rsid w:val="00377AC7"/>
    <w:rsid w:val="00391A0B"/>
    <w:rsid w:val="004246DD"/>
    <w:rsid w:val="005007F9"/>
    <w:rsid w:val="005854D3"/>
    <w:rsid w:val="0065263B"/>
    <w:rsid w:val="00695732"/>
    <w:rsid w:val="006D26A0"/>
    <w:rsid w:val="006D3B7D"/>
    <w:rsid w:val="006E3BA7"/>
    <w:rsid w:val="006F2B59"/>
    <w:rsid w:val="007D33EB"/>
    <w:rsid w:val="00833C9F"/>
    <w:rsid w:val="00865D85"/>
    <w:rsid w:val="00871A0D"/>
    <w:rsid w:val="00892954"/>
    <w:rsid w:val="008C6769"/>
    <w:rsid w:val="00922149"/>
    <w:rsid w:val="0095121E"/>
    <w:rsid w:val="009B2BC6"/>
    <w:rsid w:val="00A1298C"/>
    <w:rsid w:val="00BB18C6"/>
    <w:rsid w:val="00BD7E4E"/>
    <w:rsid w:val="00C83BC0"/>
    <w:rsid w:val="00CB0628"/>
    <w:rsid w:val="00D14A00"/>
    <w:rsid w:val="00D4634A"/>
    <w:rsid w:val="00DA30CC"/>
    <w:rsid w:val="00DA3C8A"/>
    <w:rsid w:val="00DC7107"/>
    <w:rsid w:val="00E91302"/>
    <w:rsid w:val="00F32E91"/>
    <w:rsid w:val="00F649E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D13"/>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D08155-F329-4949-A35F-75EC62CD9C52}"/>
</file>

<file path=customXml/itemProps2.xml><?xml version="1.0" encoding="utf-8"?>
<ds:datastoreItem xmlns:ds="http://schemas.openxmlformats.org/officeDocument/2006/customXml" ds:itemID="{A20046C2-A893-4A2D-8EF4-57D5E656D6CB}"/>
</file>

<file path=customXml/itemProps3.xml><?xml version="1.0" encoding="utf-8"?>
<ds:datastoreItem xmlns:ds="http://schemas.openxmlformats.org/officeDocument/2006/customXml" ds:itemID="{EC349217-CF4D-41FB-8604-B399AF07E97F}"/>
</file>

<file path=docProps/app.xml><?xml version="1.0" encoding="utf-8"?>
<Properties xmlns="http://schemas.openxmlformats.org/officeDocument/2006/extended-properties" xmlns:vt="http://schemas.openxmlformats.org/officeDocument/2006/docPropsVTypes">
  <Template>Normal</Template>
  <TotalTime>33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10</cp:revision>
  <dcterms:created xsi:type="dcterms:W3CDTF">2019-01-07T08:28:00Z</dcterms:created>
  <dcterms:modified xsi:type="dcterms:W3CDTF">2019-07-09T10:13:00Z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